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024" w:rsidRPr="00B76C0B" w:rsidRDefault="00B76C0B" w:rsidP="00B76C0B">
      <w:pPr>
        <w:ind w:firstLineChars="200" w:firstLine="480"/>
        <w:rPr>
          <w:rFonts w:ascii="宋体" w:eastAsia="宋体" w:hAnsi="宋体" w:hint="eastAsia"/>
          <w:sz w:val="24"/>
          <w:szCs w:val="24"/>
        </w:rPr>
      </w:pPr>
      <w:proofErr w:type="gramStart"/>
      <w:r w:rsidRPr="00B76C0B">
        <w:rPr>
          <w:rFonts w:ascii="宋体" w:eastAsia="宋体" w:hAnsi="宋体" w:hint="eastAsia"/>
          <w:sz w:val="24"/>
          <w:szCs w:val="24"/>
        </w:rPr>
        <w:t>姜秀意</w:t>
      </w:r>
      <w:proofErr w:type="gramEnd"/>
      <w:r w:rsidRPr="00B76C0B">
        <w:rPr>
          <w:rFonts w:ascii="宋体" w:eastAsia="宋体" w:hAnsi="宋体" w:hint="eastAsia"/>
          <w:sz w:val="24"/>
          <w:szCs w:val="24"/>
        </w:rPr>
        <w:t>，女，来自浙江大学医学部公共卫生学系。退休后参加了浙江大学老年合唱团。在这里，我和一些其他同事们在声乐老师的指导下练声、唱歌，在各方面都得到了进步，但更主要的是体会到唱歌时带给身心健康好处。希望今后能得到各位老师和同事们更多的指导和帮助。演唱曲目是《生命的星》。</w:t>
      </w:r>
    </w:p>
    <w:p w:rsidR="00B76C0B" w:rsidRPr="00B76C0B" w:rsidRDefault="00B76C0B" w:rsidP="00B76C0B">
      <w:pPr>
        <w:ind w:firstLineChars="200" w:firstLine="56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1姜秀意IMG_0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1姜秀意IMG_056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6C0B" w:rsidRPr="00B76C0B" w:rsidSect="003F1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6C0B"/>
    <w:rsid w:val="003F1024"/>
    <w:rsid w:val="00B7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6C0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76C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2014-05-09T03:54:00Z</dcterms:created>
  <dcterms:modified xsi:type="dcterms:W3CDTF">2014-05-09T04:00:00Z</dcterms:modified>
</cp:coreProperties>
</file>