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91C8" w14:textId="06656170" w:rsidR="0093210F" w:rsidRDefault="0093210F" w:rsidP="0093210F">
      <w:pPr>
        <w:spacing w:line="560" w:lineRule="exac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附件：</w:t>
      </w:r>
    </w:p>
    <w:p w14:paraId="08902490" w14:textId="1030F85E" w:rsidR="0093210F" w:rsidRDefault="0093210F" w:rsidP="0093210F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93210F">
        <w:rPr>
          <w:rFonts w:ascii="方正小标宋简体" w:eastAsia="方正小标宋简体" w:hAnsi="方正小标宋简体" w:hint="eastAsia"/>
          <w:sz w:val="44"/>
          <w:szCs w:val="44"/>
        </w:rPr>
        <w:t>“读懂中国”优秀作品展播收看方式</w:t>
      </w:r>
    </w:p>
    <w:p w14:paraId="4F3C5D41" w14:textId="09B6EC36" w:rsidR="0093210F" w:rsidRDefault="0093210F" w:rsidP="00D261E9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 w:rsidRPr="0093210F">
        <w:rPr>
          <w:rFonts w:ascii="仿宋_GB2312" w:eastAsia="仿宋_GB2312" w:hAnsi="仿宋_GB2312" w:hint="eastAsia"/>
          <w:sz w:val="32"/>
          <w:szCs w:val="32"/>
        </w:rPr>
        <w:t>各同学</w:t>
      </w:r>
      <w:r>
        <w:rPr>
          <w:rFonts w:ascii="仿宋_GB2312" w:eastAsia="仿宋_GB2312" w:hAnsi="仿宋_GB2312" w:hint="eastAsia"/>
          <w:sz w:val="32"/>
          <w:szCs w:val="32"/>
        </w:rPr>
        <w:t>：请于6月8日至6月13日（共6天）按照以下方式通过手机平台收看“读懂中国”优秀作品展播，每天早上8:30至晚上24点循环播出，单集时长25分钟。学生可根据自己的情况选择时间观看。</w:t>
      </w:r>
    </w:p>
    <w:p w14:paraId="207148F0" w14:textId="0CB75919" w:rsidR="0093210F" w:rsidRPr="0093210F" w:rsidRDefault="0093210F" w:rsidP="0093210F">
      <w:pPr>
        <w:spacing w:line="56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ab/>
      </w:r>
      <w:r w:rsidRPr="0093210F">
        <w:rPr>
          <w:rFonts w:ascii="仿宋_GB2312" w:eastAsia="仿宋_GB2312" w:hAnsi="仿宋_GB2312"/>
          <w:b/>
          <w:bCs/>
          <w:sz w:val="36"/>
          <w:szCs w:val="36"/>
        </w:rPr>
        <w:tab/>
      </w:r>
      <w:r>
        <w:rPr>
          <w:rFonts w:ascii="仿宋_GB2312" w:eastAsia="仿宋_GB2312" w:hAnsi="仿宋_GB2312" w:hint="eastAsia"/>
          <w:b/>
          <w:bCs/>
          <w:sz w:val="36"/>
          <w:szCs w:val="36"/>
        </w:rPr>
        <w:t xml:space="preserve">  </w:t>
      </w:r>
      <w:r w:rsidRPr="0093210F">
        <w:rPr>
          <w:rFonts w:ascii="仿宋_GB2312" w:eastAsia="仿宋_GB2312" w:hAnsi="仿宋_GB2312" w:hint="eastAsia"/>
          <w:b/>
          <w:bCs/>
          <w:sz w:val="36"/>
          <w:szCs w:val="36"/>
        </w:rPr>
        <w:t>收看方式：</w:t>
      </w:r>
    </w:p>
    <w:p w14:paraId="750BC2A8" w14:textId="4F0BE0CD" w:rsidR="0093210F" w:rsidRDefault="0093210F" w:rsidP="0093210F">
      <w:pPr>
        <w:spacing w:line="560" w:lineRule="exact"/>
        <w:ind w:firstLineChars="200" w:firstLine="643"/>
        <w:rPr>
          <w:rFonts w:ascii="仿宋_GB2312" w:eastAsia="仿宋_GB2312" w:hAnsi="仿宋_GB2312"/>
          <w:sz w:val="32"/>
          <w:szCs w:val="32"/>
        </w:rPr>
      </w:pPr>
      <w:r w:rsidRPr="0093210F">
        <w:rPr>
          <w:rFonts w:ascii="仿宋_GB2312" w:eastAsia="仿宋_GB2312" w:hAnsi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154ADF6" wp14:editId="15BC0186">
            <wp:simplePos x="0" y="0"/>
            <wp:positionH relativeFrom="column">
              <wp:align>center</wp:align>
            </wp:positionH>
            <wp:positionV relativeFrom="paragraph">
              <wp:posOffset>806450</wp:posOffset>
            </wp:positionV>
            <wp:extent cx="3276000" cy="3189600"/>
            <wp:effectExtent l="0" t="0" r="635" b="0"/>
            <wp:wrapTopAndBottom/>
            <wp:docPr id="3813682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6821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000" cy="318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10F">
        <w:rPr>
          <w:rFonts w:ascii="仿宋_GB2312" w:eastAsia="仿宋_GB2312" w:hAnsi="仿宋_GB2312" w:hint="eastAsia"/>
          <w:b/>
          <w:bCs/>
          <w:sz w:val="32"/>
          <w:szCs w:val="32"/>
        </w:rPr>
        <w:t>第一步：</w:t>
      </w:r>
      <w:r w:rsidRPr="003C5182">
        <w:rPr>
          <w:rFonts w:ascii="仿宋_GB2312" w:eastAsia="仿宋_GB2312" w:hAnsi="仿宋_GB2312"/>
          <w:sz w:val="32"/>
          <w:szCs w:val="32"/>
        </w:rPr>
        <w:t>请截屏保存下方二维码</w:t>
      </w:r>
      <w:r>
        <w:rPr>
          <w:rFonts w:ascii="仿宋_GB2312" w:eastAsia="仿宋_GB2312" w:hAnsi="仿宋_GB2312" w:hint="eastAsia"/>
          <w:sz w:val="32"/>
          <w:szCs w:val="32"/>
        </w:rPr>
        <w:t>至相册（请使用抖音扫描二维码）；</w:t>
      </w:r>
    </w:p>
    <w:p w14:paraId="0ABBD7D1" w14:textId="25928F23" w:rsidR="0093210F" w:rsidRDefault="0093210F" w:rsidP="0093210F">
      <w:pPr>
        <w:spacing w:line="560" w:lineRule="exact"/>
        <w:ind w:firstLineChars="200" w:firstLine="643"/>
        <w:rPr>
          <w:rFonts w:ascii="仿宋_GB2312" w:eastAsia="仿宋_GB2312" w:hAnsi="仿宋_GB2312"/>
          <w:sz w:val="32"/>
          <w:szCs w:val="32"/>
        </w:rPr>
      </w:pPr>
      <w:r w:rsidRPr="0093210F">
        <w:rPr>
          <w:rFonts w:ascii="仿宋_GB2312" w:eastAsia="仿宋_GB2312" w:hAnsi="仿宋_GB2312" w:hint="eastAsia"/>
          <w:b/>
          <w:bCs/>
          <w:sz w:val="32"/>
          <w:szCs w:val="32"/>
        </w:rPr>
        <w:t>第二步：</w:t>
      </w:r>
      <w:r w:rsidRPr="003C5182">
        <w:rPr>
          <w:rFonts w:ascii="仿宋_GB2312" w:eastAsia="仿宋_GB2312" w:hAnsi="仿宋_GB2312"/>
          <w:sz w:val="32"/>
          <w:szCs w:val="32"/>
        </w:rPr>
        <w:t>打开“</w:t>
      </w:r>
      <w:r w:rsidRPr="0093210F">
        <w:rPr>
          <w:rFonts w:ascii="仿宋_GB2312" w:eastAsia="仿宋_GB2312" w:hAnsi="仿宋_GB2312" w:hint="eastAsia"/>
          <w:color w:val="EE0000"/>
          <w:sz w:val="32"/>
          <w:szCs w:val="32"/>
        </w:rPr>
        <w:t>抖音</w:t>
      </w:r>
      <w:r w:rsidRPr="003C5182">
        <w:rPr>
          <w:rFonts w:ascii="仿宋_GB2312" w:eastAsia="仿宋_GB2312" w:hAnsi="仿宋_GB2312"/>
          <w:sz w:val="32"/>
          <w:szCs w:val="32"/>
        </w:rPr>
        <w:t>”</w:t>
      </w:r>
      <w:r w:rsidRPr="005C47FB">
        <w:rPr>
          <w:rFonts w:ascii="Times New Roman" w:eastAsia="仿宋_GB2312" w:hAnsi="Times New Roman" w:cs="Times New Roman"/>
          <w:sz w:val="32"/>
          <w:szCs w:val="32"/>
        </w:rPr>
        <w:t>APP</w:t>
      </w:r>
      <w:r w:rsidRPr="003C5182">
        <w:rPr>
          <w:rFonts w:ascii="仿宋_GB2312" w:eastAsia="仿宋_GB2312" w:hAnsi="仿宋_GB2312"/>
          <w:sz w:val="32"/>
          <w:szCs w:val="32"/>
        </w:rPr>
        <w:t>点击左上角“</w:t>
      </w:r>
      <w:r w:rsidRPr="0093210F">
        <w:rPr>
          <w:rFonts w:ascii="仿宋_GB2312" w:eastAsia="仿宋_GB2312" w:hAnsi="仿宋_GB2312"/>
          <w:color w:val="EE0000"/>
          <w:sz w:val="32"/>
          <w:szCs w:val="32"/>
        </w:rPr>
        <w:t>扫一扫</w:t>
      </w:r>
      <w:r w:rsidRPr="003C5182">
        <w:rPr>
          <w:rFonts w:ascii="仿宋_GB2312" w:eastAsia="仿宋_GB2312" w:hAnsi="仿宋_GB2312"/>
          <w:sz w:val="32"/>
          <w:szCs w:val="32"/>
        </w:rPr>
        <w:t>”功能，选择相册截屏保存的二维码识别，填写所在学校后观看本次优秀作品展播。</w:t>
      </w:r>
    </w:p>
    <w:p w14:paraId="0289F980" w14:textId="77777777" w:rsidR="0093210F" w:rsidRDefault="0093210F">
      <w:pPr>
        <w:widowControl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br w:type="page"/>
      </w:r>
    </w:p>
    <w:p w14:paraId="367E257F" w14:textId="56C68787" w:rsidR="0093210F" w:rsidRPr="0093210F" w:rsidRDefault="0093210F" w:rsidP="0093210F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C5182">
        <w:rPr>
          <w:rFonts w:ascii="仿宋_GB2312" w:eastAsia="仿宋_GB2312" w:hAnsi="仿宋_GB2312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094AE75C" wp14:editId="08881EDA">
            <wp:simplePos x="0" y="0"/>
            <wp:positionH relativeFrom="column">
              <wp:posOffset>-195580</wp:posOffset>
            </wp:positionH>
            <wp:positionV relativeFrom="paragraph">
              <wp:posOffset>579755</wp:posOffset>
            </wp:positionV>
            <wp:extent cx="5659120" cy="5898515"/>
            <wp:effectExtent l="0" t="0" r="5080" b="0"/>
            <wp:wrapTopAndBottom/>
            <wp:docPr id="107324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45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589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10F">
        <w:rPr>
          <w:rFonts w:ascii="方正小标宋简体" w:eastAsia="方正小标宋简体" w:hAnsi="方正小标宋简体" w:hint="eastAsia"/>
          <w:sz w:val="44"/>
          <w:szCs w:val="44"/>
        </w:rPr>
        <w:t>“读懂中国”优秀作品展播时间安排</w:t>
      </w:r>
    </w:p>
    <w:sectPr w:rsidR="0093210F" w:rsidRPr="0093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501C2"/>
    <w:multiLevelType w:val="hybridMultilevel"/>
    <w:tmpl w:val="B7A49E94"/>
    <w:lvl w:ilvl="0" w:tplc="34E6EBF2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667F582C"/>
    <w:multiLevelType w:val="hybridMultilevel"/>
    <w:tmpl w:val="B6E6353E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6728779">
    <w:abstractNumId w:val="1"/>
  </w:num>
  <w:num w:numId="2" w16cid:durableId="25814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82"/>
    <w:rsid w:val="001367BC"/>
    <w:rsid w:val="0020746B"/>
    <w:rsid w:val="00244226"/>
    <w:rsid w:val="003124D7"/>
    <w:rsid w:val="003C5182"/>
    <w:rsid w:val="0043061E"/>
    <w:rsid w:val="005267BA"/>
    <w:rsid w:val="005C47FB"/>
    <w:rsid w:val="006536DA"/>
    <w:rsid w:val="007C00DE"/>
    <w:rsid w:val="007D6831"/>
    <w:rsid w:val="008C12C5"/>
    <w:rsid w:val="0093210F"/>
    <w:rsid w:val="009B3578"/>
    <w:rsid w:val="00BA6BC4"/>
    <w:rsid w:val="00BD7959"/>
    <w:rsid w:val="00BF0173"/>
    <w:rsid w:val="00CE658B"/>
    <w:rsid w:val="00D261E9"/>
    <w:rsid w:val="00E55255"/>
    <w:rsid w:val="00F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0B73"/>
  <w15:chartTrackingRefBased/>
  <w15:docId w15:val="{F015192F-EFA4-9B4A-A2D4-2061E510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18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1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1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1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1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1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1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2026-06-03T05:39:00Z</dcterms:created>
  <dcterms:modified xsi:type="dcterms:W3CDTF">2026-06-03T08:00:00Z</dcterms:modified>
</cp:coreProperties>
</file>